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A53FA" w14:textId="76EB3E9F" w:rsidR="00C73C5C" w:rsidRDefault="009D2702" w:rsidP="006B5C62">
      <w:pPr>
        <w:jc w:val="center"/>
        <w:rPr>
          <w:b/>
          <w:bCs/>
        </w:rPr>
      </w:pPr>
      <w:r w:rsidRPr="006B5C62">
        <w:rPr>
          <w:b/>
          <w:bCs/>
        </w:rPr>
        <w:t>ANNEX TO THE SUBLEASE CONTRACT</w:t>
      </w:r>
    </w:p>
    <w:p w14:paraId="39CE5DA3" w14:textId="77777777" w:rsidR="006B5C62" w:rsidRPr="006B5C62" w:rsidRDefault="006B5C62" w:rsidP="006B5C62">
      <w:pPr>
        <w:jc w:val="center"/>
        <w:rPr>
          <w:b/>
          <w:bCs/>
        </w:rPr>
      </w:pPr>
    </w:p>
    <w:p w14:paraId="43CF20B5" w14:textId="77777777" w:rsidR="009D2702" w:rsidRDefault="009D2702" w:rsidP="009D2702">
      <w:proofErr w:type="spellStart"/>
      <w:r>
        <w:t>Company</w:t>
      </w:r>
      <w:proofErr w:type="spellEnd"/>
      <w:r>
        <w:t xml:space="preserve">: Student </w:t>
      </w:r>
      <w:proofErr w:type="spellStart"/>
      <w:r>
        <w:t>Housing</w:t>
      </w:r>
      <w:proofErr w:type="spellEnd"/>
      <w:r>
        <w:t xml:space="preserve"> s.r.o.</w:t>
      </w:r>
    </w:p>
    <w:p w14:paraId="7C26A26E" w14:textId="77777777" w:rsidR="009D2702" w:rsidRDefault="009D2702" w:rsidP="009D2702">
      <w:proofErr w:type="spellStart"/>
      <w:r>
        <w:t>Company</w:t>
      </w:r>
      <w:proofErr w:type="spellEnd"/>
      <w:r>
        <w:t xml:space="preserve"> (</w:t>
      </w:r>
      <w:proofErr w:type="spellStart"/>
      <w:r>
        <w:t>registration</w:t>
      </w:r>
      <w:proofErr w:type="spellEnd"/>
      <w:r>
        <w:t xml:space="preserve">) </w:t>
      </w:r>
      <w:proofErr w:type="spellStart"/>
      <w:r>
        <w:t>number</w:t>
      </w:r>
      <w:proofErr w:type="spellEnd"/>
      <w:r>
        <w:t>: 09344918</w:t>
      </w:r>
    </w:p>
    <w:p w14:paraId="34652C51" w14:textId="2F2CD8C1" w:rsidR="009D2702" w:rsidRDefault="009D2702" w:rsidP="009D2702">
      <w:proofErr w:type="spellStart"/>
      <w:r>
        <w:t>Company</w:t>
      </w:r>
      <w:proofErr w:type="spellEnd"/>
      <w:r>
        <w:t xml:space="preserve"> office </w:t>
      </w:r>
      <w:proofErr w:type="spellStart"/>
      <w:r>
        <w:t>address</w:t>
      </w:r>
      <w:proofErr w:type="spellEnd"/>
      <w:r>
        <w:t>: Kaprova 42/14, Staré Město, 110 00 Praha 1</w:t>
      </w:r>
    </w:p>
    <w:p w14:paraId="50CA0134" w14:textId="15B24934" w:rsidR="009D2702" w:rsidRDefault="009D2702" w:rsidP="009D2702">
      <w:proofErr w:type="spellStart"/>
      <w:r>
        <w:t>Company</w:t>
      </w:r>
      <w:proofErr w:type="spellEnd"/>
      <w:r>
        <w:t xml:space="preserve"> </w:t>
      </w:r>
      <w:proofErr w:type="spellStart"/>
      <w:r>
        <w:t>representative</w:t>
      </w:r>
      <w:proofErr w:type="spellEnd"/>
      <w:r>
        <w:t xml:space="preserve">: Ing. Richard Unruh, </w:t>
      </w:r>
      <w:proofErr w:type="spellStart"/>
      <w:r>
        <w:t>executive</w:t>
      </w:r>
      <w:proofErr w:type="spellEnd"/>
      <w:r>
        <w:t xml:space="preserve"> </w:t>
      </w:r>
      <w:proofErr w:type="spellStart"/>
      <w:r>
        <w:t>registered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the </w:t>
      </w:r>
      <w:proofErr w:type="spellStart"/>
      <w:r>
        <w:t>Municipal</w:t>
      </w:r>
      <w:proofErr w:type="spellEnd"/>
      <w:r>
        <w:t xml:space="preserve"> </w:t>
      </w:r>
      <w:proofErr w:type="spellStart"/>
      <w:r>
        <w:t>court</w:t>
      </w:r>
      <w:proofErr w:type="spellEnd"/>
      <w:r>
        <w:t xml:space="preserve"> in Prague,</w:t>
      </w:r>
    </w:p>
    <w:p w14:paraId="709D0792" w14:textId="77777777" w:rsidR="009D2702" w:rsidRDefault="009D2702" w:rsidP="009D2702">
      <w:proofErr w:type="spellStart"/>
      <w:r>
        <w:t>section</w:t>
      </w:r>
      <w:proofErr w:type="spellEnd"/>
      <w:r>
        <w:t xml:space="preserve"> C </w:t>
      </w:r>
      <w:proofErr w:type="spellStart"/>
      <w:r>
        <w:t>num</w:t>
      </w:r>
      <w:proofErr w:type="spellEnd"/>
      <w:r>
        <w:t>. 334867</w:t>
      </w:r>
    </w:p>
    <w:p w14:paraId="53386A84" w14:textId="77777777" w:rsidR="009D2702" w:rsidRDefault="009D2702" w:rsidP="009D2702">
      <w:proofErr w:type="spellStart"/>
      <w:r>
        <w:t>Phone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 00420 777 786 784</w:t>
      </w:r>
    </w:p>
    <w:p w14:paraId="6BFB9EAE" w14:textId="15A12626" w:rsidR="009D2702" w:rsidRDefault="009D2702" w:rsidP="009D2702">
      <w:r>
        <w:t xml:space="preserve">Email: </w:t>
      </w:r>
      <w:hyperlink r:id="rId7" w:history="1">
        <w:r w:rsidRPr="00A0658E">
          <w:rPr>
            <w:rStyle w:val="Hypertextovodkaz"/>
          </w:rPr>
          <w:t>richard@unruh.cz</w:t>
        </w:r>
      </w:hyperlink>
    </w:p>
    <w:p w14:paraId="2709AF8F" w14:textId="426025A5" w:rsidR="009D2702" w:rsidRDefault="009D2702" w:rsidP="009D2702">
      <w:r>
        <w:t>(‚</w:t>
      </w:r>
      <w:proofErr w:type="spellStart"/>
      <w:r>
        <w:t>Subtenant</w:t>
      </w:r>
      <w:proofErr w:type="spellEnd"/>
      <w:r>
        <w:t>‘)</w:t>
      </w:r>
    </w:p>
    <w:p w14:paraId="023C2634" w14:textId="7F275B6D" w:rsidR="009D2702" w:rsidRDefault="006B5C62" w:rsidP="009D2702">
      <w:r>
        <w:t>&amp;</w:t>
      </w:r>
    </w:p>
    <w:p w14:paraId="647C0383" w14:textId="6176ADB0" w:rsidR="009D2702" w:rsidRDefault="009D2702" w:rsidP="009D2702">
      <w:r>
        <w:t xml:space="preserve">Full </w:t>
      </w:r>
      <w:proofErr w:type="spellStart"/>
      <w:r>
        <w:t>name</w:t>
      </w:r>
      <w:proofErr w:type="spellEnd"/>
      <w:r>
        <w:t>:</w:t>
      </w:r>
      <w:r w:rsidR="006B5C62">
        <w:t xml:space="preserve"> ………………………………………………………</w:t>
      </w:r>
    </w:p>
    <w:p w14:paraId="0B145B52" w14:textId="6E2CCD92" w:rsidR="009D2702" w:rsidRDefault="009D2702" w:rsidP="009D2702">
      <w:proofErr w:type="spellStart"/>
      <w:r>
        <w:t>Date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birth</w:t>
      </w:r>
      <w:proofErr w:type="spellEnd"/>
      <w:r>
        <w:t>:</w:t>
      </w:r>
      <w:r w:rsidR="006B5C62">
        <w:t xml:space="preserve"> ………………………………………………….</w:t>
      </w:r>
    </w:p>
    <w:p w14:paraId="37AC634B" w14:textId="36FAFBA2" w:rsidR="009D2702" w:rsidRDefault="009D2702" w:rsidP="009D2702">
      <w:proofErr w:type="spellStart"/>
      <w:r>
        <w:t>Address</w:t>
      </w:r>
      <w:proofErr w:type="spellEnd"/>
      <w:r>
        <w:t>:</w:t>
      </w:r>
      <w:r w:rsidR="006B5C62">
        <w:t xml:space="preserve"> …………………………………………………………</w:t>
      </w:r>
    </w:p>
    <w:p w14:paraId="6E24DAFA" w14:textId="21B48002" w:rsidR="009D2702" w:rsidRDefault="009D2702" w:rsidP="009D2702">
      <w:r>
        <w:t xml:space="preserve">Email </w:t>
      </w:r>
      <w:proofErr w:type="spellStart"/>
      <w:r>
        <w:t>address</w:t>
      </w:r>
      <w:proofErr w:type="spellEnd"/>
      <w:r>
        <w:t>:</w:t>
      </w:r>
      <w:r w:rsidR="006B5C62">
        <w:t xml:space="preserve"> …………………………………………</w:t>
      </w:r>
      <w:proofErr w:type="gramStart"/>
      <w:r w:rsidR="006B5C62">
        <w:t>…….</w:t>
      </w:r>
      <w:proofErr w:type="gramEnd"/>
      <w:r w:rsidR="006B5C62">
        <w:t>.</w:t>
      </w:r>
    </w:p>
    <w:p w14:paraId="2649679F" w14:textId="7418864D" w:rsidR="009D2702" w:rsidRDefault="009D2702" w:rsidP="009D2702">
      <w:r>
        <w:t>(‚</w:t>
      </w:r>
      <w:proofErr w:type="spellStart"/>
      <w:r>
        <w:t>Sublessee</w:t>
      </w:r>
      <w:proofErr w:type="spellEnd"/>
      <w:r>
        <w:t>‘)</w:t>
      </w:r>
    </w:p>
    <w:p w14:paraId="5DC89C14" w14:textId="77777777" w:rsidR="009D2702" w:rsidRDefault="009D2702" w:rsidP="009D2702"/>
    <w:p w14:paraId="311AA503" w14:textId="05D06706" w:rsidR="009D2702" w:rsidRDefault="009D2702" w:rsidP="006B5C62">
      <w:pPr>
        <w:jc w:val="both"/>
      </w:pPr>
      <w:proofErr w:type="spellStart"/>
      <w:r w:rsidRPr="009D2702">
        <w:t>With</w:t>
      </w:r>
      <w:proofErr w:type="spellEnd"/>
      <w:r w:rsidRPr="009D2702">
        <w:t xml:space="preserve"> </w:t>
      </w:r>
      <w:proofErr w:type="spellStart"/>
      <w:r w:rsidRPr="009D2702">
        <w:t>this</w:t>
      </w:r>
      <w:proofErr w:type="spellEnd"/>
      <w:r w:rsidRPr="009D2702">
        <w:t xml:space="preserve"> </w:t>
      </w:r>
      <w:proofErr w:type="spellStart"/>
      <w:r w:rsidRPr="009D2702">
        <w:t>a</w:t>
      </w:r>
      <w:r>
        <w:t>nnex</w:t>
      </w:r>
      <w:proofErr w:type="spellEnd"/>
      <w:r w:rsidRPr="009D2702">
        <w:t xml:space="preserve">, the </w:t>
      </w:r>
      <w:proofErr w:type="spellStart"/>
      <w:r w:rsidRPr="009D2702">
        <w:t>parties</w:t>
      </w:r>
      <w:proofErr w:type="spellEnd"/>
      <w:r w:rsidRPr="009D2702">
        <w:t xml:space="preserve"> to the </w:t>
      </w:r>
      <w:proofErr w:type="spellStart"/>
      <w:r w:rsidRPr="009D2702">
        <w:t>contract</w:t>
      </w:r>
      <w:proofErr w:type="spellEnd"/>
      <w:r w:rsidRPr="009D2702">
        <w:t xml:space="preserve"> </w:t>
      </w:r>
      <w:proofErr w:type="spellStart"/>
      <w:r w:rsidRPr="009D2702">
        <w:t>agreed</w:t>
      </w:r>
      <w:proofErr w:type="spellEnd"/>
      <w:r w:rsidRPr="009D2702">
        <w:t xml:space="preserve"> to </w:t>
      </w:r>
      <w:proofErr w:type="spellStart"/>
      <w:r w:rsidRPr="009D2702">
        <w:t>change</w:t>
      </w:r>
      <w:proofErr w:type="spellEnd"/>
      <w:r w:rsidRPr="009D2702">
        <w:t xml:space="preserve"> the </w:t>
      </w:r>
      <w:proofErr w:type="spellStart"/>
      <w:r w:rsidRPr="009D2702">
        <w:t>amount</w:t>
      </w:r>
      <w:proofErr w:type="spellEnd"/>
      <w:r w:rsidRPr="009D2702">
        <w:t xml:space="preserve"> </w:t>
      </w:r>
      <w:proofErr w:type="spellStart"/>
      <w:r w:rsidRPr="009D2702">
        <w:t>of</w:t>
      </w:r>
      <w:proofErr w:type="spellEnd"/>
      <w:r w:rsidRPr="009D2702">
        <w:t xml:space="preserve"> rent in point 3.1 </w:t>
      </w:r>
      <w:proofErr w:type="spellStart"/>
      <w:r w:rsidRPr="009D2702">
        <w:t>of</w:t>
      </w:r>
      <w:proofErr w:type="spellEnd"/>
      <w:r w:rsidRPr="009D2702">
        <w:t xml:space="preserve"> the </w:t>
      </w:r>
      <w:proofErr w:type="spellStart"/>
      <w:r w:rsidR="00E30414">
        <w:t>S</w:t>
      </w:r>
      <w:r w:rsidRPr="009D2702">
        <w:t>ublease</w:t>
      </w:r>
      <w:proofErr w:type="spellEnd"/>
      <w:r w:rsidRPr="009D2702">
        <w:t xml:space="preserve"> </w:t>
      </w:r>
      <w:proofErr w:type="spellStart"/>
      <w:r w:rsidRPr="009D2702">
        <w:t>agreement</w:t>
      </w:r>
      <w:proofErr w:type="spellEnd"/>
      <w:r w:rsidRPr="009D2702">
        <w:t xml:space="preserve">. The </w:t>
      </w:r>
      <w:proofErr w:type="spellStart"/>
      <w:r w:rsidRPr="009D2702">
        <w:t>new</w:t>
      </w:r>
      <w:proofErr w:type="spellEnd"/>
      <w:r w:rsidRPr="009D2702">
        <w:t xml:space="preserve"> </w:t>
      </w:r>
      <w:proofErr w:type="spellStart"/>
      <w:r w:rsidRPr="009D2702">
        <w:t>agreed</w:t>
      </w:r>
      <w:proofErr w:type="spellEnd"/>
      <w:r w:rsidRPr="009D2702">
        <w:t xml:space="preserve"> </w:t>
      </w:r>
      <w:proofErr w:type="spellStart"/>
      <w:r w:rsidRPr="009D2702">
        <w:t>amount</w:t>
      </w:r>
      <w:proofErr w:type="spellEnd"/>
      <w:r w:rsidRPr="009D2702">
        <w:t xml:space="preserve"> </w:t>
      </w:r>
      <w:proofErr w:type="spellStart"/>
      <w:r w:rsidRPr="009D2702">
        <w:t>of</w:t>
      </w:r>
      <w:proofErr w:type="spellEnd"/>
      <w:r w:rsidRPr="009D2702">
        <w:t xml:space="preserve"> rent from 1</w:t>
      </w:r>
      <w:r w:rsidR="00891B99" w:rsidRPr="00891B99">
        <w:rPr>
          <w:vertAlign w:val="superscript"/>
        </w:rPr>
        <w:t>st</w:t>
      </w:r>
      <w:r w:rsidRPr="00891B99">
        <w:rPr>
          <w:vertAlign w:val="superscript"/>
        </w:rPr>
        <w:t xml:space="preserve"> </w:t>
      </w:r>
      <w:proofErr w:type="spellStart"/>
      <w:r w:rsidR="00891B99">
        <w:t>January</w:t>
      </w:r>
      <w:proofErr w:type="spellEnd"/>
      <w:r w:rsidRPr="009D2702">
        <w:t xml:space="preserve"> 202</w:t>
      </w:r>
      <w:r w:rsidR="00891B99">
        <w:t>4</w:t>
      </w:r>
      <w:r w:rsidRPr="009D2702">
        <w:t xml:space="preserve"> </w:t>
      </w:r>
      <w:proofErr w:type="spellStart"/>
      <w:r w:rsidRPr="009D2702">
        <w:t>is</w:t>
      </w:r>
      <w:proofErr w:type="spellEnd"/>
      <w:r>
        <w:t xml:space="preserve"> …</w:t>
      </w:r>
      <w:r w:rsidR="006B5C62">
        <w:t>……… CZK.</w:t>
      </w:r>
    </w:p>
    <w:p w14:paraId="5DDF26F1" w14:textId="54E5D3DA" w:rsidR="00E30414" w:rsidRDefault="00E30414" w:rsidP="006B5C62">
      <w:pPr>
        <w:jc w:val="both"/>
      </w:pPr>
    </w:p>
    <w:p w14:paraId="0FFD260B" w14:textId="68688C32" w:rsidR="00E30414" w:rsidRDefault="00E30414" w:rsidP="006B5C62">
      <w:pPr>
        <w:jc w:val="both"/>
      </w:pPr>
      <w:r w:rsidRPr="00E30414">
        <w:t xml:space="preserve">The </w:t>
      </w:r>
      <w:proofErr w:type="spellStart"/>
      <w:r>
        <w:t>S</w:t>
      </w:r>
      <w:r w:rsidRPr="00E30414">
        <w:t>ublessee</w:t>
      </w:r>
      <w:proofErr w:type="spellEnd"/>
      <w:r w:rsidRPr="00E30414">
        <w:t xml:space="preserve"> </w:t>
      </w:r>
      <w:proofErr w:type="spellStart"/>
      <w:r w:rsidRPr="00E30414">
        <w:t>undertakes</w:t>
      </w:r>
      <w:proofErr w:type="spellEnd"/>
      <w:r w:rsidRPr="00E30414">
        <w:t xml:space="preserve"> to </w:t>
      </w:r>
      <w:proofErr w:type="spellStart"/>
      <w:r w:rsidRPr="00E30414">
        <w:t>increase</w:t>
      </w:r>
      <w:proofErr w:type="spellEnd"/>
      <w:r w:rsidRPr="00E30414">
        <w:t xml:space="preserve"> the </w:t>
      </w:r>
      <w:proofErr w:type="spellStart"/>
      <w:r>
        <w:t>accommodation</w:t>
      </w:r>
      <w:proofErr w:type="spellEnd"/>
      <w:r>
        <w:t xml:space="preserve"> deposit</w:t>
      </w:r>
      <w:r w:rsidRPr="00E30414">
        <w:t xml:space="preserve"> to the </w:t>
      </w:r>
      <w:proofErr w:type="spellStart"/>
      <w:r>
        <w:t>Subtenant</w:t>
      </w:r>
      <w:proofErr w:type="spellEnd"/>
      <w:r w:rsidRPr="00E30414">
        <w:t xml:space="preserve"> to the </w:t>
      </w:r>
      <w:proofErr w:type="spellStart"/>
      <w:r w:rsidRPr="00E30414">
        <w:t>amount</w:t>
      </w:r>
      <w:proofErr w:type="spellEnd"/>
      <w:r w:rsidRPr="00E30414">
        <w:t xml:space="preserve"> </w:t>
      </w:r>
      <w:proofErr w:type="spellStart"/>
      <w:r w:rsidRPr="00E30414">
        <w:t>prescribed</w:t>
      </w:r>
      <w:proofErr w:type="spellEnd"/>
      <w:r w:rsidRPr="00E30414">
        <w:t xml:space="preserve"> in ISKAM, </w:t>
      </w:r>
      <w:r>
        <w:t xml:space="preserve">no </w:t>
      </w:r>
      <w:proofErr w:type="spellStart"/>
      <w:r>
        <w:t>later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1</w:t>
      </w:r>
      <w:r w:rsidRPr="00891B99">
        <w:rPr>
          <w:vertAlign w:val="superscript"/>
        </w:rPr>
        <w:t>st</w:t>
      </w:r>
      <w:r>
        <w:t xml:space="preserve"> </w:t>
      </w:r>
      <w:proofErr w:type="spellStart"/>
      <w:r w:rsidR="00891B99">
        <w:t>January</w:t>
      </w:r>
      <w:proofErr w:type="spellEnd"/>
      <w:r>
        <w:t xml:space="preserve"> 202</w:t>
      </w:r>
      <w:r w:rsidR="00891B99">
        <w:t>4</w:t>
      </w:r>
      <w:r>
        <w:t>.</w:t>
      </w:r>
    </w:p>
    <w:p w14:paraId="1D17DF01" w14:textId="77777777" w:rsidR="009D2702" w:rsidRDefault="009D2702" w:rsidP="009D2702"/>
    <w:p w14:paraId="3AE1BDF7" w14:textId="73AF05B0" w:rsidR="009D2702" w:rsidRDefault="009D2702" w:rsidP="009D2702">
      <w:proofErr w:type="spellStart"/>
      <w:r w:rsidRPr="009D2702">
        <w:t>Other</w:t>
      </w:r>
      <w:proofErr w:type="spellEnd"/>
      <w:r w:rsidRPr="009D2702">
        <w:t xml:space="preserve"> </w:t>
      </w:r>
      <w:proofErr w:type="spellStart"/>
      <w:r w:rsidRPr="009D2702">
        <w:t>provisions</w:t>
      </w:r>
      <w:proofErr w:type="spellEnd"/>
      <w:r w:rsidRPr="009D2702">
        <w:t xml:space="preserve"> </w:t>
      </w:r>
      <w:proofErr w:type="spellStart"/>
      <w:r w:rsidRPr="009D2702">
        <w:t>of</w:t>
      </w:r>
      <w:proofErr w:type="spellEnd"/>
      <w:r w:rsidRPr="009D2702">
        <w:t xml:space="preserve"> the </w:t>
      </w:r>
      <w:proofErr w:type="spellStart"/>
      <w:r w:rsidRPr="009D2702">
        <w:t>contract</w:t>
      </w:r>
      <w:proofErr w:type="spellEnd"/>
      <w:r w:rsidRPr="009D2702">
        <w:t xml:space="preserve"> </w:t>
      </w:r>
      <w:proofErr w:type="spellStart"/>
      <w:r w:rsidRPr="009D2702">
        <w:t>remain</w:t>
      </w:r>
      <w:proofErr w:type="spellEnd"/>
      <w:r w:rsidRPr="009D2702">
        <w:t xml:space="preserve"> </w:t>
      </w:r>
      <w:proofErr w:type="spellStart"/>
      <w:r w:rsidRPr="009D2702">
        <w:t>unchanged</w:t>
      </w:r>
      <w:proofErr w:type="spellEnd"/>
      <w:r w:rsidRPr="009D2702">
        <w:t>.</w:t>
      </w:r>
    </w:p>
    <w:p w14:paraId="1C7A1AD0" w14:textId="13636A5E" w:rsidR="009D2702" w:rsidRDefault="009D2702" w:rsidP="009D2702"/>
    <w:p w14:paraId="67F45297" w14:textId="37B8DF38" w:rsidR="009D2702" w:rsidRDefault="005B63E6" w:rsidP="009D2702">
      <w:proofErr w:type="spellStart"/>
      <w:r>
        <w:t>Date</w:t>
      </w:r>
      <w:proofErr w:type="spellEnd"/>
      <w:r>
        <w:t>:</w:t>
      </w:r>
    </w:p>
    <w:p w14:paraId="5C2F8552" w14:textId="3B3E4864" w:rsidR="009D2702" w:rsidRDefault="009D2702" w:rsidP="009D2702"/>
    <w:p w14:paraId="5F6BE703" w14:textId="77777777" w:rsidR="005B63E6" w:rsidRDefault="005B63E6" w:rsidP="009D2702"/>
    <w:p w14:paraId="6237FC4B" w14:textId="47D26F58" w:rsidR="009D2702" w:rsidRDefault="009D2702" w:rsidP="009D2702">
      <w:proofErr w:type="spellStart"/>
      <w:r>
        <w:t>Subtenant</w:t>
      </w:r>
      <w:proofErr w:type="spellEnd"/>
      <w:r>
        <w:t>:</w:t>
      </w:r>
    </w:p>
    <w:p w14:paraId="6F06693C" w14:textId="64001164" w:rsidR="009D2702" w:rsidRDefault="009D2702" w:rsidP="009D2702"/>
    <w:p w14:paraId="71A80710" w14:textId="45D2AF5B" w:rsidR="009D2702" w:rsidRDefault="009D2702" w:rsidP="009D2702">
      <w:proofErr w:type="spellStart"/>
      <w:r>
        <w:t>Sublessee</w:t>
      </w:r>
      <w:proofErr w:type="spellEnd"/>
      <w:r>
        <w:t>:</w:t>
      </w:r>
    </w:p>
    <w:sectPr w:rsidR="009D2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702"/>
    <w:rsid w:val="005B63E6"/>
    <w:rsid w:val="006B5C62"/>
    <w:rsid w:val="00891B99"/>
    <w:rsid w:val="009D2702"/>
    <w:rsid w:val="00C73C5C"/>
    <w:rsid w:val="00E3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A3DD0"/>
  <w15:chartTrackingRefBased/>
  <w15:docId w15:val="{196A5704-EEA3-47C8-B283-A5D1DE850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D270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2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3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0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ichard@unruh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9ce6df-f291-464d-b77d-f0e58d483f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18518D795C1C42B4BD6AFD3087D945" ma:contentTypeVersion="11" ma:contentTypeDescription="Vytvoří nový dokument" ma:contentTypeScope="" ma:versionID="b2c7047c3253a2aaf43c496827a4403f">
  <xsd:schema xmlns:xsd="http://www.w3.org/2001/XMLSchema" xmlns:xs="http://www.w3.org/2001/XMLSchema" xmlns:p="http://schemas.microsoft.com/office/2006/metadata/properties" xmlns:ns3="029ce6df-f291-464d-b77d-f0e58d483ff7" xmlns:ns4="829f4f77-ad83-49f5-8a7e-f41738f3feaf" targetNamespace="http://schemas.microsoft.com/office/2006/metadata/properties" ma:root="true" ma:fieldsID="eaca5567daee74559090c432797b058a" ns3:_="" ns4:_="">
    <xsd:import namespace="029ce6df-f291-464d-b77d-f0e58d483ff7"/>
    <xsd:import namespace="829f4f77-ad83-49f5-8a7e-f41738f3fe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ce6df-f291-464d-b77d-f0e58d483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f4f77-ad83-49f5-8a7e-f41738f3f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3DB23-01F1-4167-BF75-B44F05A371C3}">
  <ds:schemaRefs>
    <ds:schemaRef ds:uri="http://schemas.microsoft.com/office/2006/metadata/properties"/>
    <ds:schemaRef ds:uri="http://schemas.microsoft.com/office/infopath/2007/PartnerControls"/>
    <ds:schemaRef ds:uri="029ce6df-f291-464d-b77d-f0e58d483ff7"/>
  </ds:schemaRefs>
</ds:datastoreItem>
</file>

<file path=customXml/itemProps2.xml><?xml version="1.0" encoding="utf-8"?>
<ds:datastoreItem xmlns:ds="http://schemas.openxmlformats.org/officeDocument/2006/customXml" ds:itemID="{205A01AD-6B86-42C5-A844-2E2D4594E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67AA47-9934-403B-A662-DF91D5F30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ce6df-f291-464d-b77d-f0e58d483ff7"/>
    <ds:schemaRef ds:uri="829f4f77-ad83-49f5-8a7e-f41738f3f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 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Hlaváčová Lucie (S-FŽP)</dc:creator>
  <cp:keywords/>
  <dc:description/>
  <cp:lastModifiedBy>Kochmann Pavel</cp:lastModifiedBy>
  <cp:revision>2</cp:revision>
  <dcterms:created xsi:type="dcterms:W3CDTF">2022-12-14T12:58:00Z</dcterms:created>
  <dcterms:modified xsi:type="dcterms:W3CDTF">2023-11-20T07:05:00Z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e10671c2-95e5-4141-9b02-40b015cb1e6c</vt:lpwstr>
  </property>
  <property fmtid="{D5CDD505-2E9C-101B-9397-08002B2CF9AE}" pid="3" name="ContentTypeId">
    <vt:lpwstr>0x0101000918518D795C1C42B4BD6AFD3087D945</vt:lpwstr>
  </property>
</Properties>
</file>